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0"/>
        <w:gridCol w:w="1000"/>
        <w:gridCol w:w="1142"/>
      </w:tblGrid>
      <w:tr w:rsidR="00360EB0" w:rsidRPr="001A1986" w:rsidTr="00694E48">
        <w:trPr>
          <w:trHeight w:val="332"/>
        </w:trPr>
        <w:tc>
          <w:tcPr>
            <w:tcW w:w="9280" w:type="dxa"/>
            <w:shd w:val="clear" w:color="auto" w:fill="DDDDDD"/>
            <w:vAlign w:val="center"/>
          </w:tcPr>
          <w:p w:rsidR="00360EB0" w:rsidRPr="0047071E" w:rsidRDefault="00360EB0" w:rsidP="00694E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071E">
              <w:rPr>
                <w:rFonts w:ascii="Times New Roman" w:hAnsi="Times New Roman"/>
                <w:b/>
                <w:bCs/>
              </w:rPr>
              <w:t>GRIGLIA DI VALUTAZIONE SECONDA PROVA SCRITTA</w:t>
            </w:r>
          </w:p>
        </w:tc>
        <w:tc>
          <w:tcPr>
            <w:tcW w:w="2142" w:type="dxa"/>
            <w:gridSpan w:val="2"/>
            <w:shd w:val="clear" w:color="auto" w:fill="DDDDDD"/>
            <w:vAlign w:val="center"/>
          </w:tcPr>
          <w:p w:rsidR="00360EB0" w:rsidRPr="001A1986" w:rsidRDefault="00360EB0" w:rsidP="00694E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86">
              <w:rPr>
                <w:rFonts w:ascii="Times New Roman" w:hAnsi="Times New Roman"/>
                <w:b/>
                <w:sz w:val="24"/>
                <w:szCs w:val="24"/>
              </w:rPr>
              <w:t xml:space="preserve">PUNTEGGIO </w:t>
            </w:r>
          </w:p>
        </w:tc>
      </w:tr>
      <w:tr w:rsidR="00360EB0" w:rsidRPr="001A1986" w:rsidTr="00694E48">
        <w:trPr>
          <w:trHeight w:val="332"/>
        </w:trPr>
        <w:tc>
          <w:tcPr>
            <w:tcW w:w="9280" w:type="dxa"/>
            <w:shd w:val="clear" w:color="auto" w:fill="DDDDDD"/>
            <w:vAlign w:val="center"/>
          </w:tcPr>
          <w:p w:rsidR="00360EB0" w:rsidRPr="0047071E" w:rsidRDefault="00360EB0" w:rsidP="00694E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71E">
              <w:rPr>
                <w:rFonts w:ascii="Times New Roman" w:hAnsi="Times New Roman"/>
                <w:b/>
              </w:rPr>
              <w:t>PARTE 1 – COMPRENSIONE E INTERPRETAZIONE</w:t>
            </w:r>
          </w:p>
        </w:tc>
        <w:tc>
          <w:tcPr>
            <w:tcW w:w="1000" w:type="dxa"/>
            <w:shd w:val="clear" w:color="auto" w:fill="DDDDDD"/>
            <w:vAlign w:val="center"/>
          </w:tcPr>
          <w:p w:rsidR="00360EB0" w:rsidRPr="001A1986" w:rsidRDefault="00360EB0" w:rsidP="00694E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Lingua 1</w:t>
            </w:r>
          </w:p>
        </w:tc>
        <w:tc>
          <w:tcPr>
            <w:tcW w:w="1142" w:type="dxa"/>
            <w:shd w:val="clear" w:color="auto" w:fill="DDDDDD"/>
            <w:vAlign w:val="center"/>
          </w:tcPr>
          <w:p w:rsidR="00360EB0" w:rsidRPr="001A1986" w:rsidRDefault="00360EB0" w:rsidP="00694E48">
            <w:pPr>
              <w:widowControl w:val="0"/>
              <w:autoSpaceDE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Lingua3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shd w:val="clear" w:color="auto" w:fill="F8F8F8"/>
            <w:vAlign w:val="center"/>
          </w:tcPr>
          <w:p w:rsidR="00360EB0" w:rsidRPr="0047071E" w:rsidRDefault="00360EB0" w:rsidP="00694E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71E">
              <w:rPr>
                <w:rFonts w:ascii="Times New Roman" w:hAnsi="Times New Roman"/>
                <w:b/>
              </w:rPr>
              <w:t>COMPRENSIONE DEL TESTO</w:t>
            </w:r>
          </w:p>
        </w:tc>
        <w:tc>
          <w:tcPr>
            <w:tcW w:w="1000" w:type="dxa"/>
            <w:shd w:val="clear" w:color="auto" w:fill="F8F8F8"/>
            <w:vAlign w:val="center"/>
          </w:tcPr>
          <w:p w:rsidR="00360EB0" w:rsidRPr="008F1312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8F8F8"/>
            <w:vAlign w:val="center"/>
          </w:tcPr>
          <w:p w:rsidR="00360EB0" w:rsidRPr="008F1312" w:rsidRDefault="00360EB0" w:rsidP="00694E48">
            <w:pPr>
              <w:spacing w:after="0" w:line="240" w:lineRule="auto"/>
              <w:ind w:left="-100" w:right="-10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EF548D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 xml:space="preserve">Dimostra di aver compreso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>in maniera completa e precisail contenuto del testo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 xml:space="preserve"> e di averne colto le sottili sfumature e i significati sottintesi anche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 xml:space="preserve">attraverso 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>inferenze.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EF548D" w:rsidRDefault="00360EB0" w:rsidP="00694E48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 xml:space="preserve">Dimostra di aver compreso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 xml:space="preserve">in manierasostanzialmente completa e precisa il contenuto del testo e 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 xml:space="preserve">di averne colto alcuni significati sottesi anche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 xml:space="preserve">attraverso qualche 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>inferenza.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EF548D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>Dimostra di aver compreso in maniera sufficiente i contenuti essenziali, ma di aver compiuto qualche inesattezza o imprecisione nella decodifica di alcuni passaggi più complessi del testo.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EF548D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 xml:space="preserve">Dimostra di aver compreso solo pochi contenuti essenziali e di averli decodificati in maniera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 xml:space="preserve">inesatta o superficiale, 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>evidenziando una scarsa comprensione generale del testo.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EF548D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>Dimostra di aver compreso solo pochissimi passaggi del testo e di averli decodificati in maniera gravemente inesatta e frammentaria, evidenziando una comprensione generale del testo quasi nulla.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shd w:val="clear" w:color="auto" w:fill="F8F8F8"/>
            <w:vAlign w:val="center"/>
          </w:tcPr>
          <w:p w:rsidR="00360EB0" w:rsidRPr="007451D5" w:rsidRDefault="00360EB0" w:rsidP="00694E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D5">
              <w:rPr>
                <w:rFonts w:ascii="Times New Roman" w:hAnsi="Times New Roman"/>
                <w:b/>
                <w:sz w:val="24"/>
                <w:szCs w:val="24"/>
              </w:rPr>
              <w:t>INTERPRETAZIONE DEL TESTO</w:t>
            </w:r>
          </w:p>
        </w:tc>
        <w:tc>
          <w:tcPr>
            <w:tcW w:w="1000" w:type="dxa"/>
            <w:shd w:val="clear" w:color="auto" w:fill="F8F8F8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shd w:val="clear" w:color="auto" w:fill="F8F8F8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Interpreta il testo in maniera completa, chiara e corretta, esprimendo considerazioni significative, ben articolate e argomentate in una forma pienamente corretta e coesa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Interpreta il testo in maniera piuttosto chiara e corretta, esprimendo considerazioni abbastanza ben sviluppate, appropriate e argomentate in una forma nel complesso corretta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e coesa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 xml:space="preserve">Interpreta il testo 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in maniera </w:t>
            </w: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superficiale, esprimendo considerazioni piuttosto semplicistiche o schematiche, non sempre ben sviluppate,in una forma semplice, ma nel complesso corretta, anche se con qualche imprecisione o errore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 xml:space="preserve">Interpreta il testo 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in maniera molto </w:t>
            </w: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superficiale, inappropriata, con molte lacune o inesattezze, con rari accenni di rielaborazione personale espressi in una forma poco chiara e corretta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Interpreta il testo in maniera del tutto errata e inappropriata, con moltissime lacune o inesattezze, rivelando una capacità di rielaborazione pressoché nulla ed esprimendo considerazioni del tutto prive di sviluppo e di argomentazione, in una forma scorretta e poco chiara.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Il candidato non ha risposto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a nessuno dei quesiti proposti.*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shd w:val="clear" w:color="auto" w:fill="DDDDDD"/>
            <w:vAlign w:val="center"/>
          </w:tcPr>
          <w:p w:rsidR="00360EB0" w:rsidRPr="0047071E" w:rsidRDefault="00360EB0" w:rsidP="00694E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71E">
              <w:rPr>
                <w:rFonts w:ascii="Times New Roman" w:hAnsi="Times New Roman"/>
                <w:b/>
              </w:rPr>
              <w:t>PARTE 2 – PRODUZIONE SCRITTA</w:t>
            </w:r>
          </w:p>
        </w:tc>
        <w:tc>
          <w:tcPr>
            <w:tcW w:w="1000" w:type="dxa"/>
            <w:shd w:val="clear" w:color="auto" w:fill="DDDDDD"/>
            <w:vAlign w:val="center"/>
          </w:tcPr>
          <w:p w:rsidR="00360EB0" w:rsidRPr="001A1986" w:rsidRDefault="00360EB0" w:rsidP="00694E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Lingua 1</w:t>
            </w:r>
          </w:p>
        </w:tc>
        <w:tc>
          <w:tcPr>
            <w:tcW w:w="1142" w:type="dxa"/>
            <w:shd w:val="clear" w:color="auto" w:fill="DDDDDD"/>
            <w:vAlign w:val="center"/>
          </w:tcPr>
          <w:p w:rsidR="00360EB0" w:rsidRPr="001A1986" w:rsidRDefault="00360EB0" w:rsidP="00694E48">
            <w:pPr>
              <w:widowControl w:val="0"/>
              <w:autoSpaceDE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Lingua3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shd w:val="clear" w:color="auto" w:fill="F8F8F8"/>
            <w:vAlign w:val="center"/>
          </w:tcPr>
          <w:p w:rsidR="00360EB0" w:rsidRPr="0047071E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7071E">
              <w:rPr>
                <w:rFonts w:ascii="Times New Roman" w:hAnsi="Times New Roman"/>
                <w:b/>
              </w:rPr>
              <w:t>PRODUZIONE SCRITTA: ADERENZA ALLA TRACCIA</w:t>
            </w:r>
          </w:p>
        </w:tc>
        <w:tc>
          <w:tcPr>
            <w:tcW w:w="1000" w:type="dxa"/>
            <w:shd w:val="clear" w:color="auto" w:fill="F8F8F8"/>
            <w:vAlign w:val="center"/>
          </w:tcPr>
          <w:p w:rsidR="00360EB0" w:rsidRPr="008F1312" w:rsidRDefault="00360EB0" w:rsidP="00694E48">
            <w:pPr>
              <w:widowControl w:val="0"/>
              <w:autoSpaceDE w:val="0"/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8F8F8"/>
            <w:vAlign w:val="center"/>
          </w:tcPr>
          <w:p w:rsidR="00360EB0" w:rsidRPr="008F1312" w:rsidRDefault="00360EB0" w:rsidP="00694E48">
            <w:pPr>
              <w:widowControl w:val="0"/>
              <w:autoSpaceDE w:val="0"/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in modo</w:t>
            </w:r>
            <w:r w:rsidRPr="002B0CD1">
              <w:rPr>
                <w:rFonts w:ascii="Times New Roman" w:hAnsi="Times New Roman" w:cs="Times New Roman"/>
                <w:sz w:val="18"/>
                <w:szCs w:val="18"/>
              </w:rPr>
              <w:t xml:space="preserve"> esauriente e pertinente,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con argomentazioni appropriate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significative e ben articolate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 nel pieno rispetto dei vincoli della consegna.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con sostanziale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pertinenza e con argomentazioni abbastanza appropriate e ben articolate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e rispettando i vincoli della consegna.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in modo</w:t>
            </w:r>
            <w:r w:rsidRPr="002B0CD1">
              <w:rPr>
                <w:rFonts w:ascii="Times New Roman" w:hAnsi="Times New Roman" w:cs="Times New Roman"/>
                <w:sz w:val="18"/>
                <w:szCs w:val="18"/>
              </w:rPr>
              <w:t xml:space="preserve"> sufficientemente pertinente 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nel rispetto dei vincoli della consegna,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con argomentazioni nel complesso appropriate, ma articolate in maniera talvolta schematica o semplicistica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con scarsa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pertinenza e in maniera talvolta imprecisa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con argomentazioni di rado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appropriate,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semplicistiche e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molto 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>schematiche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 rispettando solo in parte i vincoli della consegna.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in modo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non pertinente o totalmente inappropriato, con rare argomentazioni, appena accennate o quasi inesistenti e/o articolate con scarsa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aderenza alla traccia e non rispettando assolutamente i vincoli della consegna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shd w:val="clear" w:color="auto" w:fill="F8F8F8"/>
            <w:vAlign w:val="center"/>
          </w:tcPr>
          <w:p w:rsidR="00360EB0" w:rsidRPr="0047071E" w:rsidRDefault="00360EB0" w:rsidP="00694E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71E">
              <w:rPr>
                <w:rFonts w:ascii="Times New Roman" w:hAnsi="Times New Roman"/>
                <w:b/>
              </w:rPr>
              <w:t>PRODUZIONE SCRITTA:</w:t>
            </w:r>
          </w:p>
          <w:p w:rsidR="00360EB0" w:rsidRPr="007451D5" w:rsidRDefault="00360EB0" w:rsidP="00694E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71E">
              <w:rPr>
                <w:rFonts w:ascii="Times New Roman" w:hAnsi="Times New Roman"/>
                <w:b/>
              </w:rPr>
              <w:t>ORGANIZZAZIONE DEL TESTO E CORRETTEZZA LINGUISTICA</w:t>
            </w:r>
          </w:p>
        </w:tc>
        <w:tc>
          <w:tcPr>
            <w:tcW w:w="1000" w:type="dxa"/>
            <w:shd w:val="clear" w:color="auto" w:fill="F8F8F8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shd w:val="clear" w:color="auto" w:fill="F8F8F8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con piena coerenza e coesione le proprie argomentazioni, che espone in maniera chiara, corretta e scorrevole, dimostrando una notevole ricchezza less</w:t>
            </w:r>
            <w:r>
              <w:rPr>
                <w:rFonts w:ascii="Times New Roman" w:hAnsi="Times New Roman"/>
                <w:sz w:val="18"/>
                <w:szCs w:val="18"/>
              </w:rPr>
              <w:t>icale e una completa, precisa e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autonoma padronanza delle strutture morfosintattiche della lingua.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con sostanziale coerenza e coesione le proprie argomentazioni, che espone in maniera chiara e nel complesso corretta, dimostrando una discreta ricchezza lessicale e una buona padronanza delle strutture morfosintattiche della lingua e facendo registrare pochi e non gravi errori.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in maniera semplice, ma abbastanza coerente e coesa le proprie argomentazioni, che espone con sostanziale chiarezza, dimostrando una padronanza delle strutture morfosintattiche e del lessico di base nel complesso sufficienti e facendo registrare alcuni errori che non impediscono, tuttavia, la ricezione del messaggio.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in maniera non sempre coerente e con scarsa coesione le prop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rie argomentazioni, che espone 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>in modo talvolta poco chiaro e scorrevole, dimostrando un uso incerto e impreciso delle strutture morfosintattiche e del lessico essenziale, tale da rendere difficile, in diversi passaggi del testo, la ricezione del messaggio.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in maniera molto disordinata e incoerente le proprie argomentazioni, che espone in modo scorretto e involuto, dimostran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>o una scarsa padronanza e u</w:t>
            </w:r>
            <w:r>
              <w:rPr>
                <w:rFonts w:ascii="Times New Roman" w:hAnsi="Times New Roman"/>
                <w:sz w:val="18"/>
                <w:szCs w:val="18"/>
              </w:rPr>
              <w:t>n uso improprio delle strutture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morfosintattiche e del lessico di base, e facendo registrare molti e gravi errori grammaticali e ortografici che impediscono quasi del tutto la ricezione del messaggio.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vAlign w:val="center"/>
          </w:tcPr>
          <w:p w:rsidR="00360EB0" w:rsidRPr="002B0CD1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Produzione scritta nulla</w:t>
            </w:r>
            <w:r>
              <w:rPr>
                <w:rFonts w:ascii="Times New Roman" w:hAnsi="Times New Roman"/>
                <w:sz w:val="18"/>
                <w:szCs w:val="18"/>
              </w:rPr>
              <w:t>. Il candidato non ha svolto q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>uesta parte della prova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scritta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>.*</w:t>
            </w:r>
          </w:p>
        </w:tc>
        <w:tc>
          <w:tcPr>
            <w:tcW w:w="1000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2" w:type="dxa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shd w:val="clear" w:color="auto" w:fill="FFFFFF"/>
            <w:vAlign w:val="center"/>
          </w:tcPr>
          <w:p w:rsidR="00360EB0" w:rsidRPr="00FA083B" w:rsidRDefault="00360EB0" w:rsidP="00694E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083B">
              <w:rPr>
                <w:rFonts w:ascii="Times New Roman" w:hAnsi="Times New Roman"/>
                <w:b/>
                <w:sz w:val="18"/>
                <w:szCs w:val="18"/>
              </w:rPr>
              <w:t>*NB: Nel caso in cui nessuna delle parti della prova sia stata svolta dal candidato, si attribuisce automaticamente il punteggio minimo di 1/20 all’intera prova.</w:t>
            </w:r>
          </w:p>
        </w:tc>
        <w:tc>
          <w:tcPr>
            <w:tcW w:w="2142" w:type="dxa"/>
            <w:gridSpan w:val="2"/>
            <w:shd w:val="clear" w:color="auto" w:fill="FFFFFF"/>
            <w:vAlign w:val="center"/>
          </w:tcPr>
          <w:p w:rsidR="00360EB0" w:rsidRPr="00EF70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0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shd w:val="clear" w:color="auto" w:fill="FFFFFF"/>
            <w:vAlign w:val="center"/>
          </w:tcPr>
          <w:p w:rsidR="00360EB0" w:rsidRPr="007451D5" w:rsidRDefault="00360EB0" w:rsidP="00694E4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Punteggio parziale</w:t>
            </w:r>
          </w:p>
        </w:tc>
        <w:tc>
          <w:tcPr>
            <w:tcW w:w="1000" w:type="dxa"/>
            <w:shd w:val="clear" w:color="auto" w:fill="F8F8F8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  <w:r w:rsidRPr="007451D5">
              <w:rPr>
                <w:rFonts w:ascii="Times New Roman" w:hAnsi="Times New Roman"/>
                <w:b/>
              </w:rPr>
              <w:t xml:space="preserve"> / </w:t>
            </w:r>
            <w:r>
              <w:rPr>
                <w:rFonts w:ascii="Times New Roman" w:hAnsi="Times New Roman"/>
                <w:b/>
              </w:rPr>
              <w:t>2</w:t>
            </w:r>
            <w:r w:rsidRPr="007451D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2" w:type="dxa"/>
            <w:shd w:val="clear" w:color="auto" w:fill="F8F8F8"/>
            <w:vAlign w:val="center"/>
          </w:tcPr>
          <w:p w:rsidR="00360EB0" w:rsidRPr="007451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 / 20</w:t>
            </w:r>
          </w:p>
        </w:tc>
      </w:tr>
      <w:tr w:rsidR="00360EB0" w:rsidRPr="007451D5" w:rsidTr="00694E48">
        <w:trPr>
          <w:trHeight w:val="20"/>
        </w:trPr>
        <w:tc>
          <w:tcPr>
            <w:tcW w:w="9280" w:type="dxa"/>
            <w:shd w:val="clear" w:color="auto" w:fill="F2F2F2"/>
            <w:vAlign w:val="center"/>
          </w:tcPr>
          <w:p w:rsidR="00360EB0" w:rsidRPr="00FA083B" w:rsidRDefault="00360EB0" w:rsidP="00694E4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083B">
              <w:rPr>
                <w:rFonts w:ascii="Times New Roman" w:hAnsi="Times New Roman"/>
                <w:b/>
                <w:sz w:val="24"/>
                <w:szCs w:val="24"/>
              </w:rPr>
              <w:t xml:space="preserve">PUNTEGGIO PROVA  - TOTALE </w:t>
            </w:r>
          </w:p>
        </w:tc>
        <w:tc>
          <w:tcPr>
            <w:tcW w:w="1000" w:type="dxa"/>
            <w:shd w:val="clear" w:color="auto" w:fill="F2F2F2"/>
            <w:vAlign w:val="center"/>
          </w:tcPr>
          <w:p w:rsidR="00360EB0" w:rsidRPr="00EF70D5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0D5">
              <w:rPr>
                <w:rFonts w:ascii="Times New Roman" w:hAnsi="Times New Roman"/>
                <w:b/>
                <w:sz w:val="20"/>
                <w:szCs w:val="20"/>
              </w:rPr>
              <w:t>Tot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F70D5">
              <w:rPr>
                <w:rFonts w:ascii="Times New Roman" w:hAnsi="Times New Roman"/>
                <w:b/>
                <w:sz w:val="20"/>
                <w:szCs w:val="20"/>
              </w:rPr>
              <w:t xml:space="preserve"> …÷2=  </w:t>
            </w:r>
          </w:p>
        </w:tc>
        <w:tc>
          <w:tcPr>
            <w:tcW w:w="1142" w:type="dxa"/>
            <w:shd w:val="clear" w:color="auto" w:fill="F2F2F2"/>
            <w:vAlign w:val="center"/>
          </w:tcPr>
          <w:p w:rsidR="00360EB0" w:rsidRPr="00FA083B" w:rsidRDefault="00360EB0" w:rsidP="00694E4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83B">
              <w:rPr>
                <w:rFonts w:ascii="Times New Roman" w:hAnsi="Times New Roman"/>
                <w:b/>
                <w:sz w:val="28"/>
                <w:szCs w:val="28"/>
              </w:rPr>
              <w:t>...... / 20</w:t>
            </w:r>
          </w:p>
        </w:tc>
      </w:tr>
    </w:tbl>
    <w:p w:rsidR="00B2355F" w:rsidRDefault="00B2355F"/>
    <w:sectPr w:rsidR="00B2355F" w:rsidSect="002B4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26" w:rsidRDefault="00123D26" w:rsidP="00360EB0">
      <w:pPr>
        <w:spacing w:after="0" w:line="240" w:lineRule="auto"/>
      </w:pPr>
      <w:r>
        <w:separator/>
      </w:r>
    </w:p>
  </w:endnote>
  <w:endnote w:type="continuationSeparator" w:id="1">
    <w:p w:rsidR="00123D26" w:rsidRDefault="00123D26" w:rsidP="0036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B0" w:rsidRDefault="00360E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B0" w:rsidRDefault="00360EB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B0" w:rsidRDefault="00360E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26" w:rsidRDefault="00123D26" w:rsidP="00360EB0">
      <w:pPr>
        <w:spacing w:after="0" w:line="240" w:lineRule="auto"/>
      </w:pPr>
      <w:r>
        <w:separator/>
      </w:r>
    </w:p>
  </w:footnote>
  <w:footnote w:type="continuationSeparator" w:id="1">
    <w:p w:rsidR="00123D26" w:rsidRDefault="00123D26" w:rsidP="0036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B0" w:rsidRDefault="00360E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="Times New Roman" w:hAnsi="Cambria"/>
        <w:sz w:val="32"/>
        <w:szCs w:val="32"/>
      </w:rPr>
      <w:alias w:val="Titolo"/>
      <w:id w:val="77738743"/>
      <w:placeholder>
        <w:docPart w:val="FF54654C09344F22B3CCF3BF4004E5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60EB0" w:rsidRDefault="00360EB0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60EB0">
          <w:rPr>
            <w:rFonts w:ascii="Cambria" w:eastAsia="Times New Roman" w:hAnsi="Cambria"/>
            <w:sz w:val="32"/>
            <w:szCs w:val="32"/>
          </w:rPr>
          <w:t>Ambito disciplinare Lingue Straniere</w:t>
        </w:r>
      </w:p>
    </w:sdtContent>
  </w:sdt>
  <w:p w:rsidR="00360EB0" w:rsidRDefault="00360EB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B0" w:rsidRDefault="00360E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EB0"/>
    <w:rsid w:val="00123D26"/>
    <w:rsid w:val="002B4287"/>
    <w:rsid w:val="00360EB0"/>
    <w:rsid w:val="00B20BA3"/>
    <w:rsid w:val="00B2355F"/>
    <w:rsid w:val="00ED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EB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E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0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EB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0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0E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54654C09344F22B3CCF3BF4004E5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9236F-1949-4CD2-87C8-EC5D23FE5B7E}"/>
      </w:docPartPr>
      <w:docPartBody>
        <w:p w:rsidR="00000000" w:rsidRDefault="002F0A20" w:rsidP="002F0A20">
          <w:pPr>
            <w:pStyle w:val="FF54654C09344F22B3CCF3BF4004E5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F0A20"/>
    <w:rsid w:val="002F0A20"/>
    <w:rsid w:val="0034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F54654C09344F22B3CCF3BF4004E505">
    <w:name w:val="FF54654C09344F22B3CCF3BF4004E505"/>
    <w:rsid w:val="002F0A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disciplinare Lingue Straniere</dc:title>
  <dc:creator>vitolo</dc:creator>
  <cp:lastModifiedBy>vitolo</cp:lastModifiedBy>
  <cp:revision>1</cp:revision>
  <dcterms:created xsi:type="dcterms:W3CDTF">2019-11-08T10:33:00Z</dcterms:created>
  <dcterms:modified xsi:type="dcterms:W3CDTF">2019-11-08T10:35:00Z</dcterms:modified>
</cp:coreProperties>
</file>